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0B" w:rsidRPr="00B80B45" w:rsidRDefault="00DC700B" w:rsidP="00DC700B">
      <w:pPr>
        <w:jc w:val="center"/>
        <w:rPr>
          <w:rFonts w:ascii="Century Gothic" w:hAnsi="Century Gothic"/>
          <w:b/>
          <w:sz w:val="36"/>
          <w:szCs w:val="36"/>
        </w:rPr>
      </w:pPr>
      <w:r w:rsidRPr="00B80B45">
        <w:rPr>
          <w:rFonts w:ascii="Century Gothic" w:hAnsi="Century Gothic"/>
          <w:b/>
          <w:sz w:val="36"/>
          <w:szCs w:val="36"/>
        </w:rPr>
        <w:t>BLOOMINGTON HUMAN RIGHTS COMMISSION</w:t>
      </w:r>
    </w:p>
    <w:p w:rsidR="00DC700B" w:rsidRPr="00B80B45" w:rsidRDefault="00DC700B" w:rsidP="00DC700B">
      <w:pPr>
        <w:jc w:val="center"/>
        <w:rPr>
          <w:rFonts w:ascii="Century Gothic" w:hAnsi="Century Gothic"/>
          <w:b/>
          <w:sz w:val="36"/>
          <w:szCs w:val="36"/>
        </w:rPr>
      </w:pPr>
      <w:r w:rsidRPr="00B80B45">
        <w:rPr>
          <w:rFonts w:ascii="Century Gothic" w:hAnsi="Century Gothic"/>
          <w:b/>
          <w:sz w:val="36"/>
          <w:szCs w:val="36"/>
        </w:rPr>
        <w:t>HUMAN RIGHTS AWARD</w:t>
      </w:r>
    </w:p>
    <w:p w:rsidR="00DC700B" w:rsidRPr="00B80B45" w:rsidRDefault="00DC700B" w:rsidP="00DC700B">
      <w:pPr>
        <w:jc w:val="center"/>
        <w:rPr>
          <w:rFonts w:ascii="Century Gothic" w:hAnsi="Century Gothic"/>
          <w:b/>
          <w:sz w:val="36"/>
          <w:szCs w:val="36"/>
        </w:rPr>
      </w:pPr>
    </w:p>
    <w:p w:rsidR="00DC700B" w:rsidRDefault="00DC700B" w:rsidP="00DC700B">
      <w:pPr>
        <w:jc w:val="center"/>
        <w:rPr>
          <w:rFonts w:ascii="Century Gothic" w:hAnsi="Century Gothic"/>
          <w:b/>
          <w:sz w:val="32"/>
          <w:szCs w:val="32"/>
        </w:rPr>
      </w:pPr>
      <w:r w:rsidRPr="00B80B45">
        <w:rPr>
          <w:rFonts w:ascii="Century Gothic" w:hAnsi="Century Gothic"/>
          <w:b/>
          <w:sz w:val="32"/>
          <w:szCs w:val="32"/>
        </w:rPr>
        <w:t xml:space="preserve">Nomination </w:t>
      </w:r>
      <w:r>
        <w:rPr>
          <w:rFonts w:ascii="Century Gothic" w:hAnsi="Century Gothic"/>
          <w:b/>
          <w:sz w:val="32"/>
          <w:szCs w:val="32"/>
        </w:rPr>
        <w:t xml:space="preserve">Form </w:t>
      </w:r>
    </w:p>
    <w:p w:rsidR="00DC700B" w:rsidRDefault="00DC700B" w:rsidP="00DC700B">
      <w:pPr>
        <w:jc w:val="center"/>
        <w:rPr>
          <w:rFonts w:ascii="Century Gothic" w:hAnsi="Century Gothic"/>
          <w:b/>
          <w:sz w:val="32"/>
          <w:szCs w:val="32"/>
        </w:rPr>
      </w:pPr>
    </w:p>
    <w:p w:rsidR="00DC700B" w:rsidRDefault="00DC700B" w:rsidP="00DC700B">
      <w:pPr>
        <w:rPr>
          <w:rFonts w:ascii="Century Gothic" w:hAnsi="Century Gothic"/>
          <w:sz w:val="24"/>
          <w:szCs w:val="24"/>
        </w:rPr>
      </w:pPr>
      <w:r w:rsidRPr="00DC700B">
        <w:rPr>
          <w:rFonts w:ascii="Century Gothic" w:hAnsi="Century Gothic"/>
          <w:sz w:val="24"/>
          <w:szCs w:val="24"/>
        </w:rPr>
        <w:t xml:space="preserve">Nominee Name </w:t>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r>
      <w:r w:rsidRPr="00DC700B">
        <w:rPr>
          <w:rFonts w:ascii="Century Gothic" w:hAnsi="Century Gothic"/>
          <w:sz w:val="24"/>
          <w:szCs w:val="24"/>
        </w:rPr>
        <w:softHyphen/>
        <w:t>___________________________________________________________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Street Address _____________________________________________________________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City _______________________________________________________________________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E-mail Address _____________________________________________________________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Telephone ________________________________________________________________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Nominator Name 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Street Address _____________________________________________________________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City _______________________________________________________________________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E-mail Address _____________________________________________________________</w:t>
      </w:r>
    </w:p>
    <w:p w:rsidR="00DC700B" w:rsidRDefault="00DC700B" w:rsidP="00DC700B">
      <w:pPr>
        <w:rPr>
          <w:rFonts w:ascii="Century Gothic" w:hAnsi="Century Gothic"/>
          <w:sz w:val="24"/>
          <w:szCs w:val="24"/>
        </w:rPr>
      </w:pPr>
      <w:r>
        <w:rPr>
          <w:rFonts w:ascii="Century Gothic" w:hAnsi="Century Gothic"/>
          <w:sz w:val="24"/>
          <w:szCs w:val="24"/>
        </w:rPr>
        <w:t>Telephone _________________________________________________________________</w:t>
      </w:r>
    </w:p>
    <w:p w:rsidR="00DC700B" w:rsidRDefault="00DC700B" w:rsidP="00DC700B">
      <w:pPr>
        <w:rPr>
          <w:rFonts w:ascii="Century Gothic" w:hAnsi="Century Gothic"/>
          <w:sz w:val="24"/>
          <w:szCs w:val="24"/>
        </w:rPr>
      </w:pPr>
    </w:p>
    <w:p w:rsidR="00DC700B" w:rsidRDefault="00DC700B" w:rsidP="00DC700B">
      <w:pPr>
        <w:rPr>
          <w:rFonts w:ascii="Century Gothic" w:hAnsi="Century Gothic"/>
          <w:sz w:val="24"/>
          <w:szCs w:val="24"/>
        </w:rPr>
      </w:pPr>
      <w:r>
        <w:rPr>
          <w:rFonts w:ascii="Century Gothic" w:hAnsi="Century Gothic"/>
          <w:sz w:val="24"/>
          <w:szCs w:val="24"/>
        </w:rPr>
        <w:t xml:space="preserve">Please attach a statement explaining why you believe this individual or organization should receive recognition. Please be specific and complete about your nominee’s contributions to our community as possible, including if available examples of your nominee going beyond the call of duty.  </w:t>
      </w:r>
    </w:p>
    <w:p w:rsidR="00DC700B" w:rsidRDefault="00DC700B" w:rsidP="00DC700B">
      <w:pPr>
        <w:rPr>
          <w:rFonts w:ascii="Century Gothic" w:hAnsi="Century Gothic"/>
          <w:sz w:val="24"/>
          <w:szCs w:val="24"/>
        </w:rPr>
      </w:pPr>
      <w:r>
        <w:rPr>
          <w:rFonts w:ascii="Century Gothic" w:hAnsi="Century Gothic"/>
          <w:sz w:val="24"/>
          <w:szCs w:val="24"/>
        </w:rPr>
        <w:t xml:space="preserve">Mail, e-mail or fax your nomination to Barbara E. McKinney, director of the BHRC, P.O. Box 100, Bloomington, IN 47402-0100, Fax: 812-349-3441, e-mail: </w:t>
      </w:r>
      <w:hyperlink r:id="rId4" w:history="1">
        <w:r w:rsidR="005D4FFD" w:rsidRPr="00BE578F">
          <w:rPr>
            <w:rStyle w:val="Hyperlink"/>
            <w:rFonts w:ascii="Century Gothic" w:hAnsi="Century Gothic"/>
            <w:sz w:val="24"/>
            <w:szCs w:val="24"/>
          </w:rPr>
          <w:t>human.rights@bloomington.in.gov</w:t>
        </w:r>
      </w:hyperlink>
      <w:r>
        <w:rPr>
          <w:rFonts w:ascii="Century Gothic" w:hAnsi="Century Gothic"/>
          <w:sz w:val="24"/>
          <w:szCs w:val="24"/>
        </w:rPr>
        <w:t xml:space="preserve">. If you have any questions, or if you prefer to </w:t>
      </w:r>
      <w:proofErr w:type="gramStart"/>
      <w:r>
        <w:rPr>
          <w:rFonts w:ascii="Century Gothic" w:hAnsi="Century Gothic"/>
          <w:sz w:val="24"/>
          <w:szCs w:val="24"/>
        </w:rPr>
        <w:t>submit</w:t>
      </w:r>
      <w:proofErr w:type="gramEnd"/>
      <w:r>
        <w:rPr>
          <w:rFonts w:ascii="Century Gothic" w:hAnsi="Century Gothic"/>
          <w:sz w:val="24"/>
          <w:szCs w:val="24"/>
        </w:rPr>
        <w:t xml:space="preserve"> a verbal nomination instead or a written nomination, please call the BHRC at 812-349-3429. </w:t>
      </w:r>
    </w:p>
    <w:p w:rsidR="00DC700B" w:rsidRDefault="00DC700B" w:rsidP="00DC700B">
      <w:pPr>
        <w:rPr>
          <w:rFonts w:ascii="Century Gothic" w:hAnsi="Century Gothic"/>
          <w:sz w:val="24"/>
          <w:szCs w:val="24"/>
        </w:rPr>
      </w:pPr>
      <w:r>
        <w:rPr>
          <w:rFonts w:ascii="Century Gothic" w:hAnsi="Century Gothic"/>
          <w:sz w:val="24"/>
          <w:szCs w:val="24"/>
        </w:rPr>
        <w:t xml:space="preserve">Nominations must be received by no later than 5 p.m. on Friday, </w:t>
      </w:r>
      <w:r w:rsidR="00C76581">
        <w:rPr>
          <w:rFonts w:ascii="Century Gothic" w:hAnsi="Century Gothic"/>
          <w:sz w:val="24"/>
          <w:szCs w:val="24"/>
        </w:rPr>
        <w:t>May 28</w:t>
      </w:r>
      <w:bookmarkStart w:id="0" w:name="_GoBack"/>
      <w:bookmarkEnd w:id="0"/>
      <w:r>
        <w:rPr>
          <w:rFonts w:ascii="Century Gothic" w:hAnsi="Century Gothic"/>
          <w:sz w:val="24"/>
          <w:szCs w:val="24"/>
        </w:rPr>
        <w:t>, 20</w:t>
      </w:r>
      <w:r w:rsidR="00C964DA">
        <w:rPr>
          <w:rFonts w:ascii="Century Gothic" w:hAnsi="Century Gothic"/>
          <w:sz w:val="24"/>
          <w:szCs w:val="24"/>
        </w:rPr>
        <w:t>21</w:t>
      </w:r>
      <w:r>
        <w:rPr>
          <w:rFonts w:ascii="Century Gothic" w:hAnsi="Century Gothic"/>
          <w:sz w:val="24"/>
          <w:szCs w:val="24"/>
        </w:rPr>
        <w:t xml:space="preserve">. The members of the BHRC will serve as judges. The recipient(s) will be honored at a public ceremony. </w:t>
      </w:r>
    </w:p>
    <w:p w:rsidR="00DC700B" w:rsidRDefault="00DC700B"/>
    <w:sectPr w:rsidR="00DC7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0B"/>
    <w:rsid w:val="003717D7"/>
    <w:rsid w:val="004F2131"/>
    <w:rsid w:val="005D4FFD"/>
    <w:rsid w:val="00C76581"/>
    <w:rsid w:val="00C964DA"/>
    <w:rsid w:val="00DC700B"/>
    <w:rsid w:val="00E1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1FFEA-A251-48D4-AD10-0DF03D89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00B"/>
    <w:rPr>
      <w:color w:val="0563C1" w:themeColor="hyperlink"/>
      <w:u w:val="single"/>
    </w:rPr>
  </w:style>
  <w:style w:type="paragraph" w:styleId="BalloonText">
    <w:name w:val="Balloon Text"/>
    <w:basedOn w:val="Normal"/>
    <w:link w:val="BalloonTextChar"/>
    <w:uiPriority w:val="99"/>
    <w:semiHidden/>
    <w:unhideWhenUsed/>
    <w:rsid w:val="00371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man.rights@bloomington.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Templateuser</cp:lastModifiedBy>
  <cp:revision>4</cp:revision>
  <cp:lastPrinted>2021-03-08T21:47:00Z</cp:lastPrinted>
  <dcterms:created xsi:type="dcterms:W3CDTF">2021-03-08T21:47:00Z</dcterms:created>
  <dcterms:modified xsi:type="dcterms:W3CDTF">2021-04-27T19:54:00Z</dcterms:modified>
</cp:coreProperties>
</file>